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82729F" w:rsidRPr="00BC62A0" w:rsidRDefault="0082729F" w:rsidP="0082729F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BC62A0">
        <w:rPr>
          <w:b/>
          <w:szCs w:val="28"/>
        </w:rPr>
        <w:t xml:space="preserve">О внесении изменений в отдельные </w:t>
      </w:r>
      <w:r w:rsidR="00193CEA">
        <w:rPr>
          <w:b/>
          <w:szCs w:val="28"/>
        </w:rPr>
        <w:t>з</w:t>
      </w:r>
      <w:r w:rsidRPr="00BC62A0">
        <w:rPr>
          <w:b/>
          <w:szCs w:val="28"/>
        </w:rPr>
        <w:t>акон</w:t>
      </w:r>
      <w:r w:rsidR="00632304">
        <w:rPr>
          <w:b/>
          <w:szCs w:val="28"/>
        </w:rPr>
        <w:t>ы</w:t>
      </w:r>
      <w:r w:rsidRPr="00BC62A0">
        <w:rPr>
          <w:b/>
          <w:szCs w:val="28"/>
        </w:rPr>
        <w:t xml:space="preserve"> Удмуртской Республики</w:t>
      </w:r>
    </w:p>
    <w:p w:rsidR="0082729F" w:rsidRPr="00BC62A0" w:rsidRDefault="0082729F" w:rsidP="0082729F">
      <w:pPr>
        <w:pStyle w:val="a6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 xml:space="preserve">в связи с изменением статуса отдельных населённых пунктов 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Игринского, </w:t>
      </w:r>
      <w:r w:rsidRPr="00BC62A0">
        <w:rPr>
          <w:b/>
          <w:bCs/>
          <w:szCs w:val="28"/>
        </w:rPr>
        <w:t>Кезского</w:t>
      </w:r>
      <w:r w:rsidRPr="00BC62A0">
        <w:rPr>
          <w:b/>
          <w:szCs w:val="28"/>
        </w:rPr>
        <w:t xml:space="preserve"> и </w:t>
      </w:r>
      <w:r w:rsidRPr="00BC62A0">
        <w:rPr>
          <w:b/>
          <w:bCs/>
          <w:szCs w:val="28"/>
        </w:rPr>
        <w:t xml:space="preserve">Красногорского </w:t>
      </w:r>
      <w:r w:rsidRPr="00BC62A0">
        <w:rPr>
          <w:b/>
          <w:szCs w:val="28"/>
        </w:rPr>
        <w:t>районов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>Удмуртской Республики</w:t>
      </w:r>
      <w:r>
        <w:rPr>
          <w:b/>
          <w:szCs w:val="28"/>
        </w:rPr>
        <w:t>»</w:t>
      </w: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82729F">
      <w:pPr>
        <w:pStyle w:val="a6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82729F">
        <w:rPr>
          <w:szCs w:val="28"/>
        </w:rPr>
        <w:t>«</w:t>
      </w:r>
      <w:r w:rsidR="0082729F" w:rsidRPr="006B355C">
        <w:rPr>
          <w:szCs w:val="28"/>
        </w:rPr>
        <w:t xml:space="preserve">О внесении изменений в отдельные </w:t>
      </w:r>
      <w:r w:rsidR="00193CEA">
        <w:rPr>
          <w:szCs w:val="28"/>
        </w:rPr>
        <w:t>з</w:t>
      </w:r>
      <w:r w:rsidR="0082729F" w:rsidRPr="006B355C">
        <w:rPr>
          <w:szCs w:val="28"/>
        </w:rPr>
        <w:t>акон</w:t>
      </w:r>
      <w:r w:rsidR="00632304">
        <w:rPr>
          <w:szCs w:val="28"/>
        </w:rPr>
        <w:t>ы</w:t>
      </w:r>
      <w:r w:rsidR="0082729F" w:rsidRPr="006B355C">
        <w:rPr>
          <w:szCs w:val="28"/>
        </w:rPr>
        <w:t xml:space="preserve"> Удмуртской Республики</w:t>
      </w:r>
      <w:r w:rsidR="0082729F">
        <w:rPr>
          <w:szCs w:val="28"/>
        </w:rPr>
        <w:t xml:space="preserve"> </w:t>
      </w:r>
      <w:r w:rsidR="0082729F" w:rsidRPr="006B355C">
        <w:rPr>
          <w:szCs w:val="28"/>
        </w:rPr>
        <w:t xml:space="preserve">в связи с изменением статуса отдельных населённых пунктов </w:t>
      </w:r>
      <w:r w:rsidR="0082729F" w:rsidRPr="006B355C">
        <w:rPr>
          <w:bCs/>
          <w:szCs w:val="28"/>
        </w:rPr>
        <w:t>Игринского, Кезского</w:t>
      </w:r>
      <w:r w:rsidR="0082729F" w:rsidRPr="006B355C">
        <w:rPr>
          <w:szCs w:val="28"/>
        </w:rPr>
        <w:t xml:space="preserve"> и </w:t>
      </w:r>
      <w:r w:rsidR="0082729F" w:rsidRPr="006B355C">
        <w:rPr>
          <w:bCs/>
          <w:szCs w:val="28"/>
        </w:rPr>
        <w:t xml:space="preserve">Красногорского </w:t>
      </w:r>
      <w:r w:rsidR="0082729F" w:rsidRPr="006B355C">
        <w:rPr>
          <w:szCs w:val="28"/>
        </w:rPr>
        <w:t>районов</w:t>
      </w:r>
      <w:r w:rsidR="0082729F">
        <w:rPr>
          <w:szCs w:val="28"/>
        </w:rPr>
        <w:t xml:space="preserve"> </w:t>
      </w:r>
      <w:r w:rsidR="0082729F" w:rsidRPr="006B355C">
        <w:rPr>
          <w:szCs w:val="28"/>
        </w:rPr>
        <w:t>Удмуртской Республики</w:t>
      </w:r>
      <w:r w:rsidR="0082729F">
        <w:rPr>
          <w:szCs w:val="28"/>
        </w:rPr>
        <w:t>»</w:t>
      </w:r>
      <w:r w:rsidRPr="006B5C0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  <w:bookmarkStart w:id="0" w:name="_GoBack"/>
      <w:bookmarkEnd w:id="0"/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193CEA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8284D"/>
    <w:rsid w:val="000E2196"/>
    <w:rsid w:val="00193CEA"/>
    <w:rsid w:val="00194E9F"/>
    <w:rsid w:val="00487425"/>
    <w:rsid w:val="00632304"/>
    <w:rsid w:val="0082729F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5</cp:revision>
  <cp:lastPrinted>2022-11-15T08:24:00Z</cp:lastPrinted>
  <dcterms:created xsi:type="dcterms:W3CDTF">2022-11-11T12:23:00Z</dcterms:created>
  <dcterms:modified xsi:type="dcterms:W3CDTF">2022-11-21T11:34:00Z</dcterms:modified>
</cp:coreProperties>
</file>